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1D22" w14:textId="77777777" w:rsidR="00C17604" w:rsidRPr="00C17604" w:rsidRDefault="00C17604" w:rsidP="00C17604">
      <w:pPr>
        <w:rPr>
          <w:rFonts w:ascii="方正仿宋简体" w:hAnsi="宋体"/>
        </w:rPr>
      </w:pPr>
      <w:r w:rsidRPr="00C17604">
        <w:rPr>
          <w:rFonts w:ascii="方正仿宋简体" w:hAnsi="宋体" w:hint="eastAsia"/>
        </w:rPr>
        <w:t>附件6</w:t>
      </w:r>
    </w:p>
    <w:p w14:paraId="19F1738D" w14:textId="77777777" w:rsidR="00C17604" w:rsidRPr="00C17604" w:rsidRDefault="00C17604" w:rsidP="0040601E">
      <w:pPr>
        <w:adjustRightInd w:val="0"/>
        <w:snapToGrid w:val="0"/>
        <w:spacing w:line="600" w:lineRule="exact"/>
        <w:jc w:val="center"/>
        <w:rPr>
          <w:rFonts w:ascii="方正黑体简体" w:eastAsia="方正黑体简体" w:hAnsi="宋体"/>
        </w:rPr>
      </w:pPr>
      <w:r w:rsidRPr="00C17604">
        <w:rPr>
          <w:rFonts w:ascii="方正黑体简体" w:eastAsia="方正黑体简体" w:hAnsi="宋体" w:hint="eastAsia"/>
        </w:rPr>
        <w:t>石油工程建设优秀QC小组活动成果评价表</w:t>
      </w:r>
    </w:p>
    <w:p w14:paraId="5EEAA5AA" w14:textId="77777777" w:rsidR="00C17604" w:rsidRPr="00C17604" w:rsidRDefault="00C17604" w:rsidP="0040601E">
      <w:pPr>
        <w:adjustRightInd w:val="0"/>
        <w:snapToGrid w:val="0"/>
        <w:spacing w:line="600" w:lineRule="exact"/>
        <w:jc w:val="center"/>
        <w:rPr>
          <w:rFonts w:ascii="方正黑体简体" w:eastAsia="方正黑体简体" w:hAnsi="宋体"/>
        </w:rPr>
      </w:pPr>
      <w:r w:rsidRPr="00C17604">
        <w:rPr>
          <w:rFonts w:ascii="方正黑体简体" w:eastAsia="方正黑体简体" w:hAnsi="宋体" w:hint="eastAsia"/>
        </w:rPr>
        <w:t>（创新型课题）</w:t>
      </w:r>
    </w:p>
    <w:p w14:paraId="6AE2427F" w14:textId="77777777" w:rsidR="00C17604" w:rsidRPr="00C17604" w:rsidRDefault="00C17604" w:rsidP="0040601E">
      <w:pPr>
        <w:adjustRightInd w:val="0"/>
        <w:snapToGrid w:val="0"/>
        <w:spacing w:line="600" w:lineRule="exact"/>
        <w:ind w:leftChars="-177" w:left="-566"/>
        <w:rPr>
          <w:rFonts w:ascii="方正仿宋简体" w:hAnsi="宋体"/>
        </w:rPr>
      </w:pPr>
      <w:r w:rsidRPr="00C17604">
        <w:rPr>
          <w:rFonts w:ascii="方正仿宋简体" w:hAnsi="宋体" w:hint="eastAsia"/>
        </w:rPr>
        <w:t>小组名称：                          课题名称：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720"/>
        <w:gridCol w:w="2084"/>
        <w:gridCol w:w="567"/>
        <w:gridCol w:w="708"/>
        <w:gridCol w:w="709"/>
      </w:tblGrid>
      <w:tr w:rsidR="00C17604" w:rsidRPr="00C17604" w14:paraId="1A40A0ED" w14:textId="77777777" w:rsidTr="00C17604">
        <w:trPr>
          <w:cantSplit/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F6E1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C17604">
              <w:rPr>
                <w:rFonts w:ascii="方正仿宋简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C936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C17604">
              <w:rPr>
                <w:rFonts w:ascii="方正仿宋简体" w:hAnsi="宋体" w:hint="eastAsia"/>
                <w:sz w:val="24"/>
                <w:szCs w:val="24"/>
              </w:rPr>
              <w:t>评 价</w:t>
            </w:r>
          </w:p>
          <w:p w14:paraId="0BF814A8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C17604">
              <w:rPr>
                <w:rFonts w:ascii="方正仿宋简体" w:hAnsi="宋体" w:hint="eastAsia"/>
                <w:sz w:val="24"/>
                <w:szCs w:val="24"/>
              </w:rPr>
              <w:t>项 目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240F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C17604">
              <w:rPr>
                <w:rFonts w:ascii="方正仿宋简体" w:hAnsi="宋体" w:hint="eastAsia"/>
                <w:sz w:val="24"/>
                <w:szCs w:val="24"/>
              </w:rPr>
              <w:t>评 价 内 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21AD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C17604">
              <w:rPr>
                <w:rFonts w:ascii="方正仿宋简体" w:hAnsi="宋体" w:hint="eastAsia"/>
                <w:sz w:val="24"/>
                <w:szCs w:val="24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B59A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C17604">
              <w:rPr>
                <w:rFonts w:ascii="方正仿宋简体" w:hAnsi="宋体" w:hint="eastAsia"/>
                <w:sz w:val="24"/>
                <w:szCs w:val="24"/>
              </w:rPr>
              <w:t>得分</w:t>
            </w:r>
          </w:p>
        </w:tc>
      </w:tr>
      <w:tr w:rsidR="00C17604" w:rsidRPr="00C17604" w14:paraId="6548EF9B" w14:textId="77777777" w:rsidTr="00C17604">
        <w:trPr>
          <w:cantSplit/>
          <w:trHeight w:val="14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5E9E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A7EB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选题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B803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(1)课题来自内、外部顾客或其他相关方的需求；</w:t>
            </w:r>
          </w:p>
          <w:p w14:paraId="60DA3C88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(2)广泛借鉴，启发小组创新灵感、思路和方法；需求与借鉴内容明确；</w:t>
            </w:r>
          </w:p>
          <w:p w14:paraId="2F51078C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(3)设定目标与课题需求一致,目标可测量、可检查；</w:t>
            </w:r>
          </w:p>
          <w:p w14:paraId="529B4D0A" w14:textId="49F50155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</w:t>
            </w:r>
            <w:r>
              <w:rPr>
                <w:rFonts w:ascii="方正仿宋简体" w:hAnsi="仿宋" w:hint="eastAsia"/>
                <w:sz w:val="24"/>
                <w:szCs w:val="24"/>
              </w:rPr>
              <w:t>4</w:t>
            </w:r>
            <w:r w:rsidRPr="00C17604">
              <w:rPr>
                <w:rFonts w:ascii="方正仿宋简体" w:hAnsi="仿宋" w:hint="eastAsia"/>
                <w:sz w:val="24"/>
                <w:szCs w:val="24"/>
              </w:rPr>
              <w:t>)借鉴的相关内容为设定目标提供依据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67E7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20分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8A5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C17604" w:rsidRPr="00C17604" w14:paraId="368B8294" w14:textId="77777777" w:rsidTr="00C17604">
        <w:trPr>
          <w:cantSplit/>
          <w:trHeight w:val="16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F9F5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E05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提出方案并确定最佳方案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EA45" w14:textId="71908E7D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(1</w:t>
            </w:r>
            <w:r>
              <w:rPr>
                <w:rFonts w:ascii="方正仿宋简体" w:hAnsi="仿宋" w:hint="eastAsia"/>
                <w:sz w:val="24"/>
                <w:szCs w:val="24"/>
              </w:rPr>
              <w:t>)</w:t>
            </w:r>
            <w:r w:rsidRPr="00C17604">
              <w:rPr>
                <w:rFonts w:ascii="方正仿宋简体" w:hAnsi="仿宋" w:hint="eastAsia"/>
                <w:sz w:val="24"/>
                <w:szCs w:val="24"/>
              </w:rPr>
              <w:t>总体方案与借鉴内容相关联，具有创新性和相对独立性，分级方案具有可比性；</w:t>
            </w:r>
          </w:p>
          <w:p w14:paraId="1578123D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(2)方案分解已逐层展开到可以实施的具体方案；</w:t>
            </w:r>
          </w:p>
          <w:p w14:paraId="3A607857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(3)用事实与数据对每个方案进行综合评价和比较选择；</w:t>
            </w:r>
          </w:p>
          <w:p w14:paraId="21F574B4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(4)事实与数据来源于现场测量、试验或调查分析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1B9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30分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939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C17604" w:rsidRPr="00C17604" w14:paraId="393DB295" w14:textId="77777777" w:rsidTr="00C17604">
        <w:trPr>
          <w:cantSplit/>
          <w:trHeight w:val="16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3D90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FF6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对策与</w:t>
            </w:r>
          </w:p>
          <w:p w14:paraId="2607287B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实施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B0C0" w14:textId="28E9D844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(1)对策表按5W1H要求制定；</w:t>
            </w:r>
          </w:p>
          <w:p w14:paraId="1191AD30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(2)对策即可实施的具体方案，目标可测量、可检查，措施可操作；</w:t>
            </w:r>
          </w:p>
          <w:p w14:paraId="1CADD299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(3)按照制定的对策表逐条实施；</w:t>
            </w:r>
          </w:p>
          <w:p w14:paraId="5374E7FC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(4)每条对策实施后，确认对策目标的完成情况，未达到目标时有修改措施，并按新措施实施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956C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20分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923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C17604" w:rsidRPr="00C17604" w14:paraId="6F353A04" w14:textId="77777777" w:rsidTr="00C17604">
        <w:trPr>
          <w:cantSplit/>
          <w:trHeight w:val="17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C0D2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DEB9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效果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6661" w14:textId="3D52B4AB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(1</w:t>
            </w:r>
            <w:r>
              <w:rPr>
                <w:rFonts w:ascii="方正仿宋简体" w:hAnsi="仿宋" w:hint="eastAsia"/>
                <w:sz w:val="24"/>
                <w:szCs w:val="24"/>
              </w:rPr>
              <w:t>)</w:t>
            </w:r>
            <w:r w:rsidRPr="00C17604">
              <w:rPr>
                <w:rFonts w:ascii="方正仿宋简体" w:hAnsi="仿宋" w:hint="eastAsia"/>
                <w:sz w:val="24"/>
                <w:szCs w:val="24"/>
              </w:rPr>
              <w:t>检查课题目标的完成情况；</w:t>
            </w:r>
          </w:p>
          <w:p w14:paraId="300E64CA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(2)确认小组创新成果的经济效益或社会效益实事求是；</w:t>
            </w:r>
          </w:p>
          <w:p w14:paraId="333D7326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 xml:space="preserve">(3)有推广应用价值的创新成果已形成相应的技术标准或管理制度； </w:t>
            </w:r>
          </w:p>
          <w:p w14:paraId="57774382" w14:textId="0E932DF0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>
              <w:rPr>
                <w:rFonts w:ascii="方正仿宋简体" w:hAnsi="仿宋" w:hint="eastAsia"/>
                <w:sz w:val="24"/>
                <w:szCs w:val="24"/>
              </w:rPr>
              <w:t>(</w:t>
            </w:r>
            <w:r w:rsidRPr="00C17604">
              <w:rPr>
                <w:rFonts w:ascii="方正仿宋简体" w:hAnsi="仿宋" w:hint="eastAsia"/>
                <w:sz w:val="24"/>
                <w:szCs w:val="24"/>
              </w:rPr>
              <w:t>4</w:t>
            </w:r>
            <w:r>
              <w:rPr>
                <w:rFonts w:ascii="方正仿宋简体" w:hAnsi="仿宋" w:hint="eastAsia"/>
                <w:sz w:val="24"/>
                <w:szCs w:val="24"/>
              </w:rPr>
              <w:t>)</w:t>
            </w:r>
            <w:r w:rsidRPr="00C17604">
              <w:rPr>
                <w:rFonts w:ascii="方正仿宋简体" w:hAnsi="仿宋" w:hint="eastAsia"/>
                <w:sz w:val="24"/>
                <w:szCs w:val="24"/>
              </w:rPr>
              <w:t>将创新过程相关资料整理存档；</w:t>
            </w:r>
          </w:p>
          <w:p w14:paraId="1565AFBD" w14:textId="64DF7F82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(5</w:t>
            </w:r>
            <w:r>
              <w:rPr>
                <w:rFonts w:ascii="方正仿宋简体" w:hAnsi="仿宋" w:hint="eastAsia"/>
                <w:sz w:val="24"/>
                <w:szCs w:val="24"/>
              </w:rPr>
              <w:t>)</w:t>
            </w:r>
            <w:r w:rsidRPr="00C17604">
              <w:rPr>
                <w:rFonts w:ascii="方正仿宋简体" w:hAnsi="仿宋" w:hint="eastAsia"/>
                <w:sz w:val="24"/>
                <w:szCs w:val="24"/>
              </w:rPr>
              <w:t>小组成员的专业技术和创新能力得到提升，并提出下一步打算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382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15分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7DE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C17604" w:rsidRPr="00C17604" w14:paraId="1F4F0143" w14:textId="77777777" w:rsidTr="00C17604">
        <w:trPr>
          <w:cantSplit/>
          <w:trHeight w:val="8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9866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5F17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成果</w:t>
            </w:r>
          </w:p>
          <w:p w14:paraId="64FACD9E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报告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58E" w14:textId="4D9A202E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>
              <w:rPr>
                <w:rFonts w:ascii="方正仿宋简体" w:hAnsi="仿宋" w:hint="eastAsia"/>
                <w:sz w:val="24"/>
                <w:szCs w:val="24"/>
              </w:rPr>
              <w:t>(1)</w:t>
            </w:r>
            <w:r w:rsidRPr="00C17604">
              <w:rPr>
                <w:rFonts w:ascii="方正仿宋简体" w:hAnsi="仿宋" w:hint="eastAsia"/>
                <w:sz w:val="24"/>
                <w:szCs w:val="24"/>
              </w:rPr>
              <w:t>成果报告真实，逻辑关系清晰；；</w:t>
            </w:r>
          </w:p>
          <w:p w14:paraId="4E40756D" w14:textId="0CE2CCA9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>
              <w:rPr>
                <w:rFonts w:ascii="方正仿宋简体" w:hAnsi="仿宋" w:hint="eastAsia"/>
                <w:sz w:val="24"/>
                <w:szCs w:val="24"/>
              </w:rPr>
              <w:t>(2)</w:t>
            </w:r>
            <w:r w:rsidRPr="00C17604">
              <w:rPr>
                <w:rFonts w:ascii="方正仿宋简体" w:hAnsi="仿宋" w:hint="eastAsia"/>
                <w:sz w:val="24"/>
                <w:szCs w:val="24"/>
              </w:rPr>
              <w:t>成果报告通俗易懂，以图表、数据为主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F1AB" w14:textId="77777777" w:rsid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5</w:t>
            </w:r>
          </w:p>
          <w:p w14:paraId="19E5C352" w14:textId="671B9773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9C6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C17604" w:rsidRPr="00C17604" w14:paraId="78A0450E" w14:textId="77777777" w:rsidTr="00C17604">
        <w:trPr>
          <w:cantSplit/>
          <w:trHeight w:val="10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20E3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6B1E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特点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691E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(1)充分体现小组成员的创造性；</w:t>
            </w:r>
          </w:p>
          <w:p w14:paraId="65396A41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(2)创新成果具有推广应用价值；</w:t>
            </w:r>
          </w:p>
          <w:p w14:paraId="66AE2EF4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(3)统计方法应用适宜、正确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43B2" w14:textId="77777777" w:rsidR="00C17604" w:rsidRPr="00C17604" w:rsidRDefault="00C17604" w:rsidP="00C17604">
            <w:pPr>
              <w:tabs>
                <w:tab w:val="left" w:pos="360"/>
              </w:tabs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10分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392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C17604" w:rsidRPr="00C17604" w14:paraId="73E58D7F" w14:textId="77777777" w:rsidTr="00C17604">
        <w:trPr>
          <w:cantSplit/>
          <w:trHeight w:val="56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8646" w14:textId="73EC228C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总体评价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BDD7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C0A2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总分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6C3" w14:textId="77777777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</w:p>
        </w:tc>
      </w:tr>
      <w:tr w:rsidR="00C17604" w:rsidRPr="00C17604" w14:paraId="6E7BA72D" w14:textId="77777777" w:rsidTr="00C17604">
        <w:trPr>
          <w:cantSplit/>
          <w:trHeight w:val="55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7A1" w14:textId="590BB29B" w:rsidR="00C17604" w:rsidRPr="00C17604" w:rsidRDefault="00C17604" w:rsidP="00C17604">
            <w:pPr>
              <w:topLinePunct/>
              <w:adjustRightInd w:val="0"/>
              <w:snapToGrid w:val="0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lastRenderedPageBreak/>
              <w:t>评价组织方盖章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AD5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3672" w14:textId="55A6E96F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</w:rPr>
            </w:pPr>
            <w:r w:rsidRPr="00C17604">
              <w:rPr>
                <w:rFonts w:ascii="方正仿宋简体" w:hAnsi="仿宋" w:hint="eastAsia"/>
                <w:sz w:val="24"/>
                <w:szCs w:val="24"/>
              </w:rPr>
              <w:t>评价组长签字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A070" w14:textId="77777777" w:rsidR="00C17604" w:rsidRPr="00C17604" w:rsidRDefault="00C17604" w:rsidP="00C17604">
            <w:pPr>
              <w:topLinePunct/>
              <w:adjustRightInd w:val="0"/>
              <w:snapToGrid w:val="0"/>
              <w:jc w:val="center"/>
              <w:rPr>
                <w:rFonts w:ascii="方正仿宋简体" w:hAnsi="仿宋"/>
                <w:sz w:val="24"/>
                <w:szCs w:val="24"/>
                <w:highlight w:val="yellow"/>
              </w:rPr>
            </w:pPr>
          </w:p>
        </w:tc>
      </w:tr>
    </w:tbl>
    <w:p w14:paraId="795B3849" w14:textId="18C955EC" w:rsidR="00DD3C95" w:rsidRPr="00C17604" w:rsidRDefault="00C17604">
      <w:pPr>
        <w:rPr>
          <w:rFonts w:ascii="方正仿宋简体" w:hAnsi="宋体"/>
        </w:rPr>
      </w:pPr>
      <w:r w:rsidRPr="00C17604">
        <w:rPr>
          <w:rFonts w:ascii="方正仿宋简体" w:hAnsi="宋体" w:hint="eastAsia"/>
        </w:rPr>
        <w:t>注：须附评价组长资格证书。</w:t>
      </w:r>
    </w:p>
    <w:sectPr w:rsidR="00DD3C95" w:rsidRPr="00C17604" w:rsidSect="00C1760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5A"/>
    <w:rsid w:val="000E25FB"/>
    <w:rsid w:val="0040601E"/>
    <w:rsid w:val="0056557F"/>
    <w:rsid w:val="008A675A"/>
    <w:rsid w:val="009C36D5"/>
    <w:rsid w:val="00C17604"/>
    <w:rsid w:val="00D359AC"/>
    <w:rsid w:val="00D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52923"/>
  <w15:chartTrackingRefBased/>
  <w15:docId w15:val="{625A7369-89FC-48CE-9920-21240E54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04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A6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7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7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7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7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7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7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7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7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7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67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7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7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7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A6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75A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A67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A67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6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396</Characters>
  <Application>Microsoft Office Word</Application>
  <DocSecurity>0</DocSecurity>
  <Lines>49</Lines>
  <Paragraphs>63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2026-01-15T04:57:00Z</dcterms:created>
  <dcterms:modified xsi:type="dcterms:W3CDTF">2026-01-15T05:17:00Z</dcterms:modified>
</cp:coreProperties>
</file>